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5CE6B" w14:textId="690668FE" w:rsidR="00430E62" w:rsidRDefault="00951A0C" w:rsidP="00071A2A">
      <w:pPr>
        <w:jc w:val="center"/>
      </w:pPr>
      <w:r>
        <w:rPr>
          <w:noProof/>
        </w:rPr>
        <w:drawing>
          <wp:inline distT="0" distB="0" distL="0" distR="0" wp14:anchorId="025C0DD8" wp14:editId="0AAA4D46">
            <wp:extent cx="5153025" cy="3724932"/>
            <wp:effectExtent l="0" t="0" r="0" b="889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9F48AF60-E5F4-3C10-891C-57EB7A2045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9F48AF60-E5F4-3C10-891C-57EB7A204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8710" cy="37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6D6C1" wp14:editId="30EA0292">
            <wp:extent cx="4810125" cy="4759847"/>
            <wp:effectExtent l="0" t="0" r="0" b="3175"/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F4A0629D-0D44-39A0-2298-60EF0B4C9D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F4A0629D-0D44-39A0-2298-60EF0B4C9D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30" cy="479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F9F71" w14:textId="5AEC1147" w:rsidR="00E9533C" w:rsidRDefault="00071A2A" w:rsidP="00951A0C">
      <w:pPr>
        <w:jc w:val="center"/>
      </w:pPr>
      <w:r w:rsidRPr="00071A2A">
        <w:rPr>
          <w:noProof/>
        </w:rPr>
        <w:lastRenderedPageBreak/>
        <w:drawing>
          <wp:inline distT="0" distB="0" distL="0" distR="0" wp14:anchorId="3879C45A" wp14:editId="542D4DCE">
            <wp:extent cx="5098415" cy="9144000"/>
            <wp:effectExtent l="0" t="0" r="6985" b="0"/>
            <wp:docPr id="194126644" name="Picture 1" descr="A white sheet with black text and re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6644" name="Picture 1" descr="A white sheet with black text and red sta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7B7B" w14:textId="6FA9BB7E" w:rsidR="00071A2A" w:rsidRDefault="00951A0C" w:rsidP="00071A2A">
      <w:pPr>
        <w:jc w:val="center"/>
      </w:pPr>
      <w:r w:rsidRPr="00951A0C">
        <w:lastRenderedPageBreak/>
        <w:drawing>
          <wp:inline distT="0" distB="0" distL="0" distR="0" wp14:anchorId="5D8AC12A" wp14:editId="3FF9DF31">
            <wp:extent cx="6858000" cy="4391660"/>
            <wp:effectExtent l="0" t="0" r="0" b="8890"/>
            <wp:docPr id="1790959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595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D103" w14:textId="2DAAD086" w:rsidR="00951A0C" w:rsidRDefault="00951A0C" w:rsidP="00951A0C">
      <w:r>
        <w:t xml:space="preserve">For information on setting up an experiment using the plate loader, See </w:t>
      </w:r>
      <w:proofErr w:type="spellStart"/>
      <w:r w:rsidRPr="00951A0C">
        <w:rPr>
          <w:b/>
          <w:bCs/>
        </w:rPr>
        <w:t>pg</w:t>
      </w:r>
      <w:proofErr w:type="spellEnd"/>
      <w:r w:rsidRPr="00951A0C">
        <w:rPr>
          <w:b/>
          <w:bCs/>
        </w:rPr>
        <w:t xml:space="preserve"> 152</w:t>
      </w:r>
      <w:r>
        <w:t xml:space="preserve"> in the EVO user manual. The user manual can be found under the “Help” tab in the </w:t>
      </w:r>
      <w:proofErr w:type="spellStart"/>
      <w:r>
        <w:t>SpectroFlo</w:t>
      </w:r>
      <w:proofErr w:type="spellEnd"/>
      <w:r>
        <w:t xml:space="preserve"> software.</w:t>
      </w:r>
    </w:p>
    <w:p w14:paraId="7F664E01" w14:textId="77777777" w:rsidR="00951A0C" w:rsidRDefault="00951A0C" w:rsidP="00071A2A">
      <w:pPr>
        <w:jc w:val="center"/>
      </w:pPr>
    </w:p>
    <w:sectPr w:rsidR="00951A0C" w:rsidSect="00071A2A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E6868" w14:textId="77777777" w:rsidR="00441F3C" w:rsidRDefault="00441F3C" w:rsidP="00C04324">
      <w:pPr>
        <w:spacing w:after="0" w:line="240" w:lineRule="auto"/>
      </w:pPr>
      <w:r>
        <w:separator/>
      </w:r>
    </w:p>
  </w:endnote>
  <w:endnote w:type="continuationSeparator" w:id="0">
    <w:p w14:paraId="29B32F7E" w14:textId="77777777" w:rsidR="00441F3C" w:rsidRDefault="00441F3C" w:rsidP="00C04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03CC0" w14:textId="77777777" w:rsidR="00441F3C" w:rsidRDefault="00441F3C" w:rsidP="00C04324">
      <w:pPr>
        <w:spacing w:after="0" w:line="240" w:lineRule="auto"/>
      </w:pPr>
      <w:r>
        <w:separator/>
      </w:r>
    </w:p>
  </w:footnote>
  <w:footnote w:type="continuationSeparator" w:id="0">
    <w:p w14:paraId="6CF22D5F" w14:textId="77777777" w:rsidR="00441F3C" w:rsidRDefault="00441F3C" w:rsidP="00C04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D0944" w14:textId="6DF90F77" w:rsidR="00C04324" w:rsidRDefault="00000000">
    <w:pPr>
      <w:pStyle w:val="Header"/>
      <w:rPr>
        <w:sz w:val="24"/>
        <w:szCs w:val="24"/>
      </w:rPr>
    </w:pPr>
    <w:sdt>
      <w:sdtPr>
        <w:rPr>
          <w:rFonts w:asciiTheme="majorHAnsi" w:eastAsiaTheme="majorEastAsia" w:hAnsiTheme="majorHAnsi" w:cstheme="majorBidi"/>
          <w:color w:val="156082" w:themeColor="accent1"/>
          <w:sz w:val="24"/>
          <w:szCs w:val="24"/>
        </w:rPr>
        <w:alias w:val="Title"/>
        <w:id w:val="78404852"/>
        <w:placeholder>
          <w:docPart w:val="3492FC80191C4D1792756C2F11D2422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C04324">
          <w:rPr>
            <w:rFonts w:asciiTheme="majorHAnsi" w:eastAsiaTheme="majorEastAsia" w:hAnsiTheme="majorHAnsi" w:cstheme="majorBidi"/>
            <w:color w:val="156082" w:themeColor="accent1"/>
            <w:sz w:val="24"/>
            <w:szCs w:val="24"/>
          </w:rPr>
          <w:t xml:space="preserve">Flow Cytometry Shared Resource </w:t>
        </w:r>
        <w:r w:rsidR="00951A0C">
          <w:rPr>
            <w:rFonts w:asciiTheme="majorHAnsi" w:eastAsiaTheme="majorEastAsia" w:hAnsiTheme="majorHAnsi" w:cstheme="majorBidi"/>
            <w:color w:val="156082" w:themeColor="accent1"/>
            <w:sz w:val="24"/>
            <w:szCs w:val="24"/>
          </w:rPr>
          <w:t>EVO</w:t>
        </w:r>
        <w:r w:rsidR="00C04324">
          <w:rPr>
            <w:rFonts w:asciiTheme="majorHAnsi" w:eastAsiaTheme="majorEastAsia" w:hAnsiTheme="majorHAnsi" w:cstheme="majorBidi"/>
            <w:color w:val="156082" w:themeColor="accent1"/>
            <w:sz w:val="24"/>
            <w:szCs w:val="24"/>
          </w:rPr>
          <w:t xml:space="preserve"> Troubleshooting v1.</w:t>
        </w:r>
        <w:r w:rsidR="00951A0C">
          <w:rPr>
            <w:rFonts w:asciiTheme="majorHAnsi" w:eastAsiaTheme="majorEastAsia" w:hAnsiTheme="majorHAnsi" w:cstheme="majorBidi"/>
            <w:color w:val="156082" w:themeColor="accent1"/>
            <w:sz w:val="24"/>
            <w:szCs w:val="24"/>
          </w:rPr>
          <w:t>0</w:t>
        </w:r>
      </w:sdtContent>
    </w:sdt>
    <w:r w:rsidR="00C04324">
      <w:rPr>
        <w:rFonts w:asciiTheme="majorHAnsi" w:eastAsiaTheme="majorEastAsia" w:hAnsiTheme="majorHAnsi" w:cstheme="majorBidi"/>
        <w:color w:val="156082" w:themeColor="accent1"/>
        <w:sz w:val="24"/>
        <w:szCs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156082" w:themeColor="accent1"/>
          <w:sz w:val="24"/>
          <w:szCs w:val="24"/>
        </w:rPr>
        <w:alias w:val="Date"/>
        <w:id w:val="78404859"/>
        <w:placeholder>
          <w:docPart w:val="08B037C238E64E0FA9DF4F9E5AB3A759"/>
        </w:placeholder>
        <w:dataBinding w:prefixMappings="xmlns:ns0='http://schemas.microsoft.com/office/2006/coverPageProps'" w:xpath="/ns0:CoverPageProperties[1]/ns0:PublishDate[1]" w:storeItemID="{55AF091B-3C7A-41E3-B477-F2FDAA23CFDA}"/>
        <w:date w:fullDate="2026-07-01T00:00:00Z">
          <w:dateFormat w:val="MMMM d, yyyy"/>
          <w:lid w:val="en-US"/>
          <w:storeMappedDataAs w:val="dateTime"/>
          <w:calendar w:val="gregorian"/>
        </w:date>
      </w:sdtPr>
      <w:sdtContent>
        <w:r w:rsidR="00301F9C">
          <w:rPr>
            <w:rFonts w:asciiTheme="majorHAnsi" w:eastAsiaTheme="majorEastAsia" w:hAnsiTheme="majorHAnsi" w:cstheme="majorBidi"/>
            <w:color w:val="156082" w:themeColor="accent1"/>
            <w:sz w:val="24"/>
            <w:szCs w:val="24"/>
          </w:rPr>
          <w:t>July 1, 2026</w:t>
        </w:r>
      </w:sdtContent>
    </w:sdt>
  </w:p>
  <w:p w14:paraId="0A670892" w14:textId="77777777" w:rsidR="00C04324" w:rsidRDefault="00C043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A2A"/>
    <w:rsid w:val="00071A2A"/>
    <w:rsid w:val="00087F26"/>
    <w:rsid w:val="000E5B4D"/>
    <w:rsid w:val="001157C6"/>
    <w:rsid w:val="0020680F"/>
    <w:rsid w:val="00301F9C"/>
    <w:rsid w:val="00430E62"/>
    <w:rsid w:val="00441F3C"/>
    <w:rsid w:val="004F3259"/>
    <w:rsid w:val="00631599"/>
    <w:rsid w:val="00693B83"/>
    <w:rsid w:val="006D0625"/>
    <w:rsid w:val="00951A0C"/>
    <w:rsid w:val="009A181E"/>
    <w:rsid w:val="009B1F11"/>
    <w:rsid w:val="009C728C"/>
    <w:rsid w:val="00B25914"/>
    <w:rsid w:val="00B51985"/>
    <w:rsid w:val="00C04324"/>
    <w:rsid w:val="00E5582C"/>
    <w:rsid w:val="00E75215"/>
    <w:rsid w:val="00E76D7C"/>
    <w:rsid w:val="00E9533C"/>
    <w:rsid w:val="00F7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04A36"/>
  <w15:chartTrackingRefBased/>
  <w15:docId w15:val="{533F6B01-9B8A-4103-AE68-7C559685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1A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A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A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1A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A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A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A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A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A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A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A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A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1A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A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A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A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A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A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1A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1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A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1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1A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1A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1A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1A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A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A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1A2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04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324"/>
  </w:style>
  <w:style w:type="paragraph" w:styleId="Footer">
    <w:name w:val="footer"/>
    <w:basedOn w:val="Normal"/>
    <w:link w:val="FooterChar"/>
    <w:uiPriority w:val="99"/>
    <w:unhideWhenUsed/>
    <w:rsid w:val="00C04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324"/>
  </w:style>
  <w:style w:type="paragraph" w:styleId="NormalWeb">
    <w:name w:val="Normal (Web)"/>
    <w:basedOn w:val="Normal"/>
    <w:uiPriority w:val="99"/>
    <w:semiHidden/>
    <w:unhideWhenUsed/>
    <w:rsid w:val="00E95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92FC80191C4D1792756C2F11D24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6501A-FACD-4DFF-ACD4-A9D1116EBF10}"/>
      </w:docPartPr>
      <w:docPartBody>
        <w:p w:rsidR="00793276" w:rsidRDefault="009F6824" w:rsidP="009F6824">
          <w:pPr>
            <w:pStyle w:val="3492FC80191C4D1792756C2F11D24226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7"/>
              <w:szCs w:val="27"/>
            </w:rPr>
            <w:t>[Document title]</w:t>
          </w:r>
        </w:p>
      </w:docPartBody>
    </w:docPart>
    <w:docPart>
      <w:docPartPr>
        <w:name w:val="08B037C238E64E0FA9DF4F9E5AB3A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1C980-30FB-4E90-A804-7F378EC1F5BC}"/>
      </w:docPartPr>
      <w:docPartBody>
        <w:p w:rsidR="00793276" w:rsidRDefault="009F6824" w:rsidP="009F6824">
          <w:pPr>
            <w:pStyle w:val="08B037C238E64E0FA9DF4F9E5AB3A759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7"/>
              <w:szCs w:val="27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824"/>
    <w:rsid w:val="001A2155"/>
    <w:rsid w:val="00394DEE"/>
    <w:rsid w:val="004F3259"/>
    <w:rsid w:val="00793276"/>
    <w:rsid w:val="009C728C"/>
    <w:rsid w:val="009F6824"/>
    <w:rsid w:val="00BC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92FC80191C4D1792756C2F11D24226">
    <w:name w:val="3492FC80191C4D1792756C2F11D24226"/>
    <w:rsid w:val="009F6824"/>
  </w:style>
  <w:style w:type="paragraph" w:customStyle="1" w:styleId="08B037C238E64E0FA9DF4F9E5AB3A759">
    <w:name w:val="08B037C238E64E0FA9DF4F9E5AB3A759"/>
    <w:rsid w:val="009F68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2026-07-01T00:00:00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Flow Cytometry Shared Resource EVO Troubleshooting v1.0</dc:title>
  <dc:subject/>
  <dc:creator>Tritz, Rebekah</dc:creator>
  <cp:keywords/>
  <dc:description/>
  <cp:lastModifiedBy>Tritz, Rebekah</cp:lastModifiedBy>
  <cp:revision>3</cp:revision>
  <cp:lastPrinted>2026-07-06T17:20:00Z</cp:lastPrinted>
  <dcterms:created xsi:type="dcterms:W3CDTF">2026-07-06T17:21:00Z</dcterms:created>
  <dcterms:modified xsi:type="dcterms:W3CDTF">2026-07-06T18:56:00Z</dcterms:modified>
</cp:coreProperties>
</file>